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988"/>
        </w:tabs>
        <w:kinsoku/>
        <w:wordWrap/>
        <w:overflowPunct/>
        <w:topLinePunct w:val="0"/>
        <w:autoSpaceDE/>
        <w:autoSpaceDN/>
        <w:bidi w:val="0"/>
        <w:adjustRightInd w:val="0"/>
        <w:spacing w:after="0" w:line="360" w:lineRule="auto"/>
        <w:jc w:val="both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color w:val="auto"/>
          <w:sz w:val="32"/>
          <w:szCs w:val="32"/>
          <w:lang w:val="en-US" w:eastAsia="zh-CN"/>
        </w:rPr>
        <w:t xml:space="preserve">附件12   </w:t>
      </w:r>
    </w:p>
    <w:p>
      <w:pPr>
        <w:keepNext w:val="0"/>
        <w:keepLines w:val="0"/>
        <w:pageBreakBefore w:val="0"/>
        <w:widowControl/>
        <w:tabs>
          <w:tab w:val="left" w:pos="988"/>
        </w:tabs>
        <w:kinsoku/>
        <w:wordWrap/>
        <w:overflowPunct/>
        <w:topLinePunct w:val="0"/>
        <w:autoSpaceDE/>
        <w:autoSpaceDN/>
        <w:bidi w:val="0"/>
        <w:adjustRightInd w:val="0"/>
        <w:spacing w:after="0"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color w:val="auto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color w:val="auto"/>
          <w:sz w:val="32"/>
          <w:szCs w:val="32"/>
        </w:rPr>
        <w:t>成都中医药大学附属医院/四川省中医院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after="0"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 w:cs="华文中宋"/>
          <w:b/>
          <w:color w:val="auto"/>
          <w:sz w:val="32"/>
          <w:szCs w:val="32"/>
        </w:rPr>
        <w:t>规培学员违纪处分决定书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兹有规培学员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（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eastAsia="zh-CN"/>
        </w:rPr>
        <w:t>单位送培学员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，研究生衔接学员），性别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，送培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eastAsia="zh-CN"/>
        </w:rPr>
        <w:t>机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构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                 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。于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年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月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日，出现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                                                   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的违纪行为。根据《成都中医药大学附属医院住院医师规范化培训学员管理实施细则（试行）》中第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条第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款规定，给予（警告、严重警告、留院察看、勒令解除培训合同）的处罚。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处罚自处分决定书签发之日起生效。请学员引以为戒，改正错误，认真严肃对待规培学习。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left="440" w:leftChars="200" w:firstLine="560" w:firstLineChars="200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 xml:space="preserve">                           学员签字确认：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left="440" w:leftChars="200" w:firstLine="560" w:firstLineChars="200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 xml:space="preserve">                            继续教育部（签章）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left="440" w:leftChars="200" w:firstLine="560" w:firstLineChars="200"/>
        <w:textAlignment w:val="auto"/>
        <w:outlineLvl w:val="9"/>
        <w:rPr>
          <w:rFonts w:hint="eastAsia" w:ascii="华文中宋" w:hAnsi="华文中宋" w:eastAsia="华文中宋" w:cs="华文中宋"/>
          <w:color w:val="auto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 xml:space="preserve">                                年   月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color w:val="auto"/>
          <w:sz w:val="28"/>
          <w:szCs w:val="28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color w:val="FF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A614A"/>
    <w:rsid w:val="29CA614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2018-08-06T03:36:00Z</dcterms:created>
  <dc:creator>13269039418</dc:creator>
  <cp:lastModifiedBy>13269039418</cp:lastModifiedBy>
  <dcterms:modified xsi:type="dcterms:W3CDTF">2018-08-06T03:37:16Z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