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632" w:type="dxa"/>
        <w:tblInd w:w="-8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835"/>
        <w:gridCol w:w="1843"/>
        <w:gridCol w:w="2693"/>
        <w:gridCol w:w="1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63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40"/>
                <w:szCs w:val="40"/>
              </w:rPr>
              <w:t>中医住院医师规范化培训转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40"/>
                <w:szCs w:val="40"/>
                <w:lang w:eastAsia="zh-CN"/>
              </w:rPr>
              <w:t>专业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40"/>
                <w:szCs w:val="40"/>
              </w:rPr>
              <w:t>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姓名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性别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有无执业医师证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规培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基地单位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原规培专业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规培时间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转规培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专业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申请转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原因</w:t>
            </w:r>
          </w:p>
        </w:tc>
        <w:tc>
          <w:tcPr>
            <w:tcW w:w="935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送培单位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意见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:(另附同意函）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6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医院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负责人签字：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（单位盖章）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06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规培基地意见：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另附同意函）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106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规培负责人签字：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（单位盖章）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6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四川省中医毕业后教育委员会办公室意见：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106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负责人签字：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（盖章）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注：此表一式4份，由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送培单位和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规培基地盖章同意后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，送培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单位、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规培基地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、学员各留存一份。并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交四川省中医毕业后教育委员会办公室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一份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中医毕教委地址：成都中医药大学附属医院行政楼  继续教育部    电话：87783671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96945"/>
    <w:rsid w:val="000448A9"/>
    <w:rsid w:val="00110A29"/>
    <w:rsid w:val="00185751"/>
    <w:rsid w:val="002D6D9A"/>
    <w:rsid w:val="00667501"/>
    <w:rsid w:val="006A2147"/>
    <w:rsid w:val="007D5F80"/>
    <w:rsid w:val="00D96945"/>
    <w:rsid w:val="043204FE"/>
    <w:rsid w:val="097175A8"/>
    <w:rsid w:val="0C757922"/>
    <w:rsid w:val="0D08390C"/>
    <w:rsid w:val="15CF62F3"/>
    <w:rsid w:val="163C4E08"/>
    <w:rsid w:val="2D517885"/>
    <w:rsid w:val="52DD767D"/>
    <w:rsid w:val="58DC0252"/>
    <w:rsid w:val="78A366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601</Characters>
  <Lines>5</Lines>
  <Paragraphs>1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2014-12-29T03:04:00Z</dcterms:created>
  <dc:creator>dell</dc:creator>
  <cp:lastModifiedBy>Dell</cp:lastModifiedBy>
  <dcterms:modified xsi:type="dcterms:W3CDTF">2017-08-21T10:11:02Z</dcterms:modified>
  <dc:title>中医住院医师规范化培训转基地申请表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